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A3D" w:rsidRDefault="00B26BF9" w:rsidP="00CB63FB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Savremeni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italijanski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jezik</w:t>
      </w:r>
      <w:proofErr w:type="spellEnd"/>
      <w:r>
        <w:rPr>
          <w:sz w:val="24"/>
          <w:szCs w:val="24"/>
        </w:rPr>
        <w:t xml:space="preserve"> 6</w:t>
      </w:r>
    </w:p>
    <w:p w:rsidR="00B26BF9" w:rsidRDefault="00B26BF9" w:rsidP="00CB63FB">
      <w:pPr>
        <w:spacing w:after="0" w:line="240" w:lineRule="auto"/>
        <w:rPr>
          <w:sz w:val="24"/>
          <w:szCs w:val="24"/>
          <w:lang w:val="it-IT"/>
        </w:rPr>
      </w:pPr>
      <w:proofErr w:type="spellStart"/>
      <w:r>
        <w:rPr>
          <w:sz w:val="24"/>
          <w:szCs w:val="24"/>
        </w:rPr>
        <w:t>Kolokvijumi</w:t>
      </w:r>
      <w:proofErr w:type="spellEnd"/>
      <w:r>
        <w:rPr>
          <w:sz w:val="24"/>
          <w:szCs w:val="24"/>
          <w:lang w:val="it-IT"/>
        </w:rPr>
        <w:t xml:space="preserve">: </w:t>
      </w:r>
    </w:p>
    <w:p w:rsidR="001F0CF0" w:rsidRDefault="001F0CF0" w:rsidP="001F0CF0">
      <w:pPr>
        <w:spacing w:after="0" w:line="240" w:lineRule="auto"/>
        <w:rPr>
          <w:sz w:val="24"/>
          <w:szCs w:val="24"/>
          <w:lang w:val="it-I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10"/>
        <w:gridCol w:w="1277"/>
        <w:gridCol w:w="1052"/>
        <w:gridCol w:w="1580"/>
        <w:gridCol w:w="1028"/>
        <w:gridCol w:w="723"/>
        <w:gridCol w:w="1106"/>
      </w:tblGrid>
      <w:tr w:rsidR="001F0CF0" w:rsidRPr="001F0CF0" w:rsidTr="001F0CF0">
        <w:tc>
          <w:tcPr>
            <w:tcW w:w="2813" w:type="dxa"/>
          </w:tcPr>
          <w:p w:rsidR="001F0CF0" w:rsidRPr="00C849D6" w:rsidRDefault="001F0CF0" w:rsidP="00CB63FB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1282" w:type="dxa"/>
          </w:tcPr>
          <w:p w:rsidR="001F0CF0" w:rsidRDefault="001F0CF0" w:rsidP="00CB63FB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test</w:t>
            </w:r>
          </w:p>
        </w:tc>
        <w:tc>
          <w:tcPr>
            <w:tcW w:w="1053" w:type="dxa"/>
          </w:tcPr>
          <w:p w:rsidR="001F0CF0" w:rsidRDefault="001F0CF0" w:rsidP="00CB63FB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ascolto</w:t>
            </w:r>
          </w:p>
        </w:tc>
        <w:tc>
          <w:tcPr>
            <w:tcW w:w="1586" w:type="dxa"/>
          </w:tcPr>
          <w:p w:rsidR="001F0CF0" w:rsidRDefault="001F0CF0" w:rsidP="00CB63FB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c. scritta</w:t>
            </w:r>
          </w:p>
        </w:tc>
        <w:tc>
          <w:tcPr>
            <w:tcW w:w="1029" w:type="dxa"/>
          </w:tcPr>
          <w:p w:rsidR="001F0CF0" w:rsidRDefault="001F0CF0" w:rsidP="00CB63FB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Analisi l.</w:t>
            </w:r>
          </w:p>
        </w:tc>
        <w:tc>
          <w:tcPr>
            <w:tcW w:w="704" w:type="dxa"/>
          </w:tcPr>
          <w:p w:rsidR="001F0CF0" w:rsidRDefault="001F0CF0" w:rsidP="00CB63FB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tema</w:t>
            </w:r>
          </w:p>
        </w:tc>
        <w:tc>
          <w:tcPr>
            <w:tcW w:w="1109" w:type="dxa"/>
          </w:tcPr>
          <w:p w:rsidR="001F0CF0" w:rsidRDefault="001F0CF0" w:rsidP="00CB63FB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totale</w:t>
            </w:r>
          </w:p>
        </w:tc>
      </w:tr>
      <w:tr w:rsidR="001F0CF0" w:rsidRPr="001F0CF0" w:rsidTr="001F0CF0">
        <w:tc>
          <w:tcPr>
            <w:tcW w:w="2813" w:type="dxa"/>
          </w:tcPr>
          <w:p w:rsidR="001F0CF0" w:rsidRPr="00B26BF9" w:rsidRDefault="001F0CF0" w:rsidP="00B26BF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  <w:lang w:val="it-IT"/>
              </w:rPr>
            </w:pPr>
            <w:proofErr w:type="spellStart"/>
            <w:r w:rsidRPr="00B26BF9">
              <w:rPr>
                <w:sz w:val="24"/>
                <w:szCs w:val="24"/>
                <w:lang w:val="it-IT"/>
              </w:rPr>
              <w:t>Aleksić</w:t>
            </w:r>
            <w:proofErr w:type="spellEnd"/>
            <w:r w:rsidRPr="00B26BF9">
              <w:rPr>
                <w:sz w:val="24"/>
                <w:szCs w:val="24"/>
                <w:lang w:val="it-IT"/>
              </w:rPr>
              <w:t xml:space="preserve"> Ivana</w:t>
            </w:r>
          </w:p>
        </w:tc>
        <w:tc>
          <w:tcPr>
            <w:tcW w:w="1282" w:type="dxa"/>
            <w:vAlign w:val="center"/>
          </w:tcPr>
          <w:p w:rsidR="001F0CF0" w:rsidRDefault="001F0CF0" w:rsidP="00C849D6">
            <w:pPr>
              <w:spacing w:line="360" w:lineRule="auto"/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32</w:t>
            </w:r>
          </w:p>
        </w:tc>
        <w:tc>
          <w:tcPr>
            <w:tcW w:w="1053" w:type="dxa"/>
            <w:vAlign w:val="center"/>
          </w:tcPr>
          <w:p w:rsidR="001F0CF0" w:rsidRDefault="001F0CF0" w:rsidP="00C849D6">
            <w:pPr>
              <w:spacing w:line="360" w:lineRule="auto"/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6,4</w:t>
            </w:r>
          </w:p>
        </w:tc>
        <w:tc>
          <w:tcPr>
            <w:tcW w:w="1586" w:type="dxa"/>
            <w:vAlign w:val="center"/>
          </w:tcPr>
          <w:p w:rsidR="001F0CF0" w:rsidRDefault="001F0CF0" w:rsidP="00C849D6">
            <w:pPr>
              <w:spacing w:line="360" w:lineRule="auto"/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7</w:t>
            </w:r>
          </w:p>
        </w:tc>
        <w:tc>
          <w:tcPr>
            <w:tcW w:w="1029" w:type="dxa"/>
            <w:vAlign w:val="center"/>
          </w:tcPr>
          <w:p w:rsidR="001F0CF0" w:rsidRDefault="001F0CF0" w:rsidP="00C849D6">
            <w:pPr>
              <w:spacing w:line="360" w:lineRule="auto"/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7</w:t>
            </w:r>
          </w:p>
        </w:tc>
        <w:tc>
          <w:tcPr>
            <w:tcW w:w="704" w:type="dxa"/>
          </w:tcPr>
          <w:p w:rsidR="001F0CF0" w:rsidRDefault="001F0CF0" w:rsidP="00C849D6">
            <w:pPr>
              <w:spacing w:line="360" w:lineRule="auto"/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6</w:t>
            </w:r>
          </w:p>
        </w:tc>
        <w:tc>
          <w:tcPr>
            <w:tcW w:w="1109" w:type="dxa"/>
            <w:vAlign w:val="center"/>
          </w:tcPr>
          <w:p w:rsidR="001F0CF0" w:rsidRDefault="001F0CF0" w:rsidP="00C849D6">
            <w:pPr>
              <w:spacing w:line="360" w:lineRule="auto"/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58,4</w:t>
            </w:r>
          </w:p>
        </w:tc>
      </w:tr>
      <w:tr w:rsidR="001F0CF0" w:rsidRPr="001F0CF0" w:rsidTr="001F0CF0">
        <w:tc>
          <w:tcPr>
            <w:tcW w:w="2813" w:type="dxa"/>
          </w:tcPr>
          <w:p w:rsidR="001F0CF0" w:rsidRPr="00B26BF9" w:rsidRDefault="001F0CF0" w:rsidP="00B26BF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  <w:lang w:val="it-IT"/>
              </w:rPr>
            </w:pPr>
            <w:proofErr w:type="spellStart"/>
            <w:r w:rsidRPr="00B26BF9">
              <w:rPr>
                <w:sz w:val="24"/>
                <w:szCs w:val="24"/>
                <w:lang w:val="it-IT"/>
              </w:rPr>
              <w:t>Bojanić</w:t>
            </w:r>
            <w:proofErr w:type="spellEnd"/>
            <w:r w:rsidRPr="00B26BF9">
              <w:rPr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B26BF9">
              <w:rPr>
                <w:sz w:val="24"/>
                <w:szCs w:val="24"/>
                <w:lang w:val="it-IT"/>
              </w:rPr>
              <w:t>Snežana</w:t>
            </w:r>
            <w:proofErr w:type="spellEnd"/>
          </w:p>
        </w:tc>
        <w:tc>
          <w:tcPr>
            <w:tcW w:w="1282" w:type="dxa"/>
            <w:vAlign w:val="center"/>
          </w:tcPr>
          <w:p w:rsidR="001F0CF0" w:rsidRDefault="001F0CF0" w:rsidP="00C849D6">
            <w:pPr>
              <w:spacing w:line="360" w:lineRule="auto"/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12</w:t>
            </w:r>
          </w:p>
        </w:tc>
        <w:tc>
          <w:tcPr>
            <w:tcW w:w="1053" w:type="dxa"/>
            <w:vAlign w:val="center"/>
          </w:tcPr>
          <w:p w:rsidR="001F0CF0" w:rsidRDefault="001F0CF0" w:rsidP="00C849D6">
            <w:pPr>
              <w:spacing w:line="360" w:lineRule="auto"/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586" w:type="dxa"/>
            <w:vAlign w:val="center"/>
          </w:tcPr>
          <w:p w:rsidR="001F0CF0" w:rsidRDefault="001F0CF0" w:rsidP="00C849D6">
            <w:pPr>
              <w:spacing w:line="360" w:lineRule="auto"/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029" w:type="dxa"/>
            <w:vAlign w:val="center"/>
          </w:tcPr>
          <w:p w:rsidR="001F0CF0" w:rsidRDefault="001F0CF0" w:rsidP="00C849D6">
            <w:pPr>
              <w:spacing w:line="360" w:lineRule="auto"/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704" w:type="dxa"/>
          </w:tcPr>
          <w:p w:rsidR="001F0CF0" w:rsidRDefault="001F0CF0" w:rsidP="00C849D6">
            <w:pPr>
              <w:spacing w:line="360" w:lineRule="auto"/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109" w:type="dxa"/>
            <w:vAlign w:val="center"/>
          </w:tcPr>
          <w:p w:rsidR="001F0CF0" w:rsidRDefault="001F0CF0" w:rsidP="00C849D6">
            <w:pPr>
              <w:spacing w:line="360" w:lineRule="auto"/>
              <w:jc w:val="center"/>
              <w:rPr>
                <w:sz w:val="24"/>
                <w:szCs w:val="24"/>
                <w:lang w:val="it-IT"/>
              </w:rPr>
            </w:pPr>
          </w:p>
        </w:tc>
      </w:tr>
      <w:tr w:rsidR="001F0CF0" w:rsidRPr="001F0CF0" w:rsidTr="001F0CF0">
        <w:tc>
          <w:tcPr>
            <w:tcW w:w="2813" w:type="dxa"/>
          </w:tcPr>
          <w:p w:rsidR="001F0CF0" w:rsidRPr="00B26BF9" w:rsidRDefault="001F0CF0" w:rsidP="00B26BF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  <w:lang w:val="it-IT"/>
              </w:rPr>
            </w:pPr>
            <w:proofErr w:type="spellStart"/>
            <w:r w:rsidRPr="00B26BF9">
              <w:rPr>
                <w:sz w:val="24"/>
                <w:szCs w:val="24"/>
                <w:lang w:val="it-IT"/>
              </w:rPr>
              <w:t>Bracović</w:t>
            </w:r>
            <w:proofErr w:type="spellEnd"/>
            <w:r w:rsidRPr="00B26BF9">
              <w:rPr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B26BF9">
              <w:rPr>
                <w:sz w:val="24"/>
                <w:szCs w:val="24"/>
                <w:lang w:val="it-IT"/>
              </w:rPr>
              <w:t>Jovana</w:t>
            </w:r>
            <w:proofErr w:type="spellEnd"/>
          </w:p>
        </w:tc>
        <w:tc>
          <w:tcPr>
            <w:tcW w:w="1282" w:type="dxa"/>
            <w:vAlign w:val="center"/>
          </w:tcPr>
          <w:p w:rsidR="001F0CF0" w:rsidRDefault="001F0CF0" w:rsidP="00C849D6">
            <w:pPr>
              <w:spacing w:line="360" w:lineRule="auto"/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27</w:t>
            </w:r>
          </w:p>
        </w:tc>
        <w:tc>
          <w:tcPr>
            <w:tcW w:w="1053" w:type="dxa"/>
            <w:vAlign w:val="center"/>
          </w:tcPr>
          <w:p w:rsidR="001F0CF0" w:rsidRDefault="001F0CF0" w:rsidP="00C849D6">
            <w:pPr>
              <w:spacing w:line="360" w:lineRule="auto"/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586" w:type="dxa"/>
            <w:vAlign w:val="center"/>
          </w:tcPr>
          <w:p w:rsidR="001F0CF0" w:rsidRDefault="001F0CF0" w:rsidP="00C849D6">
            <w:pPr>
              <w:spacing w:line="360" w:lineRule="auto"/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029" w:type="dxa"/>
            <w:vAlign w:val="center"/>
          </w:tcPr>
          <w:p w:rsidR="001F0CF0" w:rsidRDefault="001F0CF0" w:rsidP="00C849D6">
            <w:pPr>
              <w:spacing w:line="360" w:lineRule="auto"/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704" w:type="dxa"/>
          </w:tcPr>
          <w:p w:rsidR="001F0CF0" w:rsidRDefault="001F0CF0" w:rsidP="00C849D6">
            <w:pPr>
              <w:spacing w:line="360" w:lineRule="auto"/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109" w:type="dxa"/>
            <w:vAlign w:val="center"/>
          </w:tcPr>
          <w:p w:rsidR="001F0CF0" w:rsidRDefault="001F0CF0" w:rsidP="00C849D6">
            <w:pPr>
              <w:spacing w:line="360" w:lineRule="auto"/>
              <w:jc w:val="center"/>
              <w:rPr>
                <w:sz w:val="24"/>
                <w:szCs w:val="24"/>
                <w:lang w:val="it-IT"/>
              </w:rPr>
            </w:pPr>
          </w:p>
        </w:tc>
      </w:tr>
      <w:tr w:rsidR="001F0CF0" w:rsidRPr="001F0CF0" w:rsidTr="001F0CF0">
        <w:tc>
          <w:tcPr>
            <w:tcW w:w="2813" w:type="dxa"/>
          </w:tcPr>
          <w:p w:rsidR="001F0CF0" w:rsidRPr="00B26BF9" w:rsidRDefault="001F0CF0" w:rsidP="00B26BF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  <w:lang w:val="it-IT"/>
              </w:rPr>
            </w:pPr>
            <w:proofErr w:type="spellStart"/>
            <w:r w:rsidRPr="00B26BF9">
              <w:rPr>
                <w:sz w:val="24"/>
                <w:szCs w:val="24"/>
                <w:lang w:val="it-IT"/>
              </w:rPr>
              <w:t>Durović</w:t>
            </w:r>
            <w:proofErr w:type="spellEnd"/>
            <w:r w:rsidRPr="00B26BF9">
              <w:rPr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B26BF9">
              <w:rPr>
                <w:sz w:val="24"/>
                <w:szCs w:val="24"/>
                <w:lang w:val="it-IT"/>
              </w:rPr>
              <w:t>Nataša</w:t>
            </w:r>
            <w:proofErr w:type="spellEnd"/>
          </w:p>
        </w:tc>
        <w:tc>
          <w:tcPr>
            <w:tcW w:w="1282" w:type="dxa"/>
            <w:vAlign w:val="center"/>
          </w:tcPr>
          <w:p w:rsidR="001F0CF0" w:rsidRDefault="001F0CF0" w:rsidP="00C849D6">
            <w:pPr>
              <w:spacing w:line="360" w:lineRule="auto"/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27.5</w:t>
            </w:r>
          </w:p>
        </w:tc>
        <w:tc>
          <w:tcPr>
            <w:tcW w:w="1053" w:type="dxa"/>
            <w:vAlign w:val="center"/>
          </w:tcPr>
          <w:p w:rsidR="001F0CF0" w:rsidRDefault="001F0CF0" w:rsidP="00C849D6">
            <w:pPr>
              <w:spacing w:line="360" w:lineRule="auto"/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586" w:type="dxa"/>
            <w:vAlign w:val="center"/>
          </w:tcPr>
          <w:p w:rsidR="001F0CF0" w:rsidRDefault="001F0CF0" w:rsidP="00C849D6">
            <w:pPr>
              <w:spacing w:line="360" w:lineRule="auto"/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029" w:type="dxa"/>
            <w:vAlign w:val="center"/>
          </w:tcPr>
          <w:p w:rsidR="001F0CF0" w:rsidRDefault="001F0CF0" w:rsidP="00C849D6">
            <w:pPr>
              <w:spacing w:line="360" w:lineRule="auto"/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704" w:type="dxa"/>
          </w:tcPr>
          <w:p w:rsidR="001F0CF0" w:rsidRDefault="001F0CF0" w:rsidP="00C849D6">
            <w:pPr>
              <w:spacing w:line="360" w:lineRule="auto"/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109" w:type="dxa"/>
            <w:vAlign w:val="center"/>
          </w:tcPr>
          <w:p w:rsidR="001F0CF0" w:rsidRDefault="001F0CF0" w:rsidP="00C849D6">
            <w:pPr>
              <w:spacing w:line="360" w:lineRule="auto"/>
              <w:jc w:val="center"/>
              <w:rPr>
                <w:sz w:val="24"/>
                <w:szCs w:val="24"/>
                <w:lang w:val="it-IT"/>
              </w:rPr>
            </w:pPr>
          </w:p>
        </w:tc>
      </w:tr>
      <w:tr w:rsidR="001F0CF0" w:rsidTr="001F0CF0">
        <w:tc>
          <w:tcPr>
            <w:tcW w:w="2813" w:type="dxa"/>
          </w:tcPr>
          <w:p w:rsidR="001F0CF0" w:rsidRPr="00B26BF9" w:rsidRDefault="001F0CF0" w:rsidP="00B26BF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  <w:lang w:val="sr-Latn-ME"/>
              </w:rPr>
            </w:pPr>
            <w:proofErr w:type="spellStart"/>
            <w:r w:rsidRPr="00B26BF9">
              <w:rPr>
                <w:sz w:val="24"/>
                <w:szCs w:val="24"/>
                <w:lang w:val="sr-Latn-ME"/>
              </w:rPr>
              <w:t>Đerković</w:t>
            </w:r>
            <w:proofErr w:type="spellEnd"/>
            <w:r w:rsidRPr="00B26BF9">
              <w:rPr>
                <w:sz w:val="24"/>
                <w:szCs w:val="24"/>
                <w:lang w:val="sr-Latn-ME"/>
              </w:rPr>
              <w:t xml:space="preserve"> Ivana</w:t>
            </w:r>
          </w:p>
        </w:tc>
        <w:tc>
          <w:tcPr>
            <w:tcW w:w="1282" w:type="dxa"/>
            <w:vAlign w:val="center"/>
          </w:tcPr>
          <w:p w:rsidR="001F0CF0" w:rsidRDefault="001F0CF0" w:rsidP="00C849D6">
            <w:pPr>
              <w:spacing w:line="360" w:lineRule="auto"/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47</w:t>
            </w:r>
          </w:p>
        </w:tc>
        <w:tc>
          <w:tcPr>
            <w:tcW w:w="1053" w:type="dxa"/>
            <w:vAlign w:val="center"/>
          </w:tcPr>
          <w:p w:rsidR="001F0CF0" w:rsidRDefault="001F0CF0" w:rsidP="00C849D6">
            <w:pPr>
              <w:spacing w:line="360" w:lineRule="auto"/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4,8</w:t>
            </w:r>
          </w:p>
        </w:tc>
        <w:tc>
          <w:tcPr>
            <w:tcW w:w="1586" w:type="dxa"/>
            <w:vAlign w:val="center"/>
          </w:tcPr>
          <w:p w:rsidR="001F0CF0" w:rsidRDefault="001F0CF0" w:rsidP="00C849D6">
            <w:pPr>
              <w:spacing w:line="360" w:lineRule="auto"/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7</w:t>
            </w:r>
          </w:p>
        </w:tc>
        <w:tc>
          <w:tcPr>
            <w:tcW w:w="1029" w:type="dxa"/>
            <w:vAlign w:val="center"/>
          </w:tcPr>
          <w:p w:rsidR="001F0CF0" w:rsidRDefault="001F0CF0" w:rsidP="00C849D6">
            <w:pPr>
              <w:spacing w:line="360" w:lineRule="auto"/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8,5</w:t>
            </w:r>
          </w:p>
        </w:tc>
        <w:tc>
          <w:tcPr>
            <w:tcW w:w="704" w:type="dxa"/>
          </w:tcPr>
          <w:p w:rsidR="001F0CF0" w:rsidRDefault="001F0CF0" w:rsidP="00C849D6">
            <w:pPr>
              <w:spacing w:line="360" w:lineRule="auto"/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6,5</w:t>
            </w:r>
          </w:p>
        </w:tc>
        <w:tc>
          <w:tcPr>
            <w:tcW w:w="1109" w:type="dxa"/>
            <w:vAlign w:val="center"/>
          </w:tcPr>
          <w:p w:rsidR="001F0CF0" w:rsidRDefault="001F0CF0" w:rsidP="001F0CF0">
            <w:pPr>
              <w:spacing w:line="360" w:lineRule="auto"/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73,8</w:t>
            </w:r>
          </w:p>
        </w:tc>
      </w:tr>
      <w:tr w:rsidR="001F0CF0" w:rsidTr="001F0CF0">
        <w:tc>
          <w:tcPr>
            <w:tcW w:w="2813" w:type="dxa"/>
          </w:tcPr>
          <w:p w:rsidR="001F0CF0" w:rsidRPr="00B26BF9" w:rsidRDefault="001F0CF0" w:rsidP="00B26BF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  <w:lang w:val="it-IT"/>
              </w:rPr>
            </w:pPr>
            <w:r w:rsidRPr="00B26BF9">
              <w:rPr>
                <w:sz w:val="24"/>
                <w:szCs w:val="24"/>
                <w:lang w:val="it-IT"/>
              </w:rPr>
              <w:t>Grozdanić Gordana</w:t>
            </w:r>
          </w:p>
        </w:tc>
        <w:tc>
          <w:tcPr>
            <w:tcW w:w="1282" w:type="dxa"/>
            <w:vAlign w:val="center"/>
          </w:tcPr>
          <w:p w:rsidR="001F0CF0" w:rsidRDefault="001F0CF0" w:rsidP="00C849D6">
            <w:pPr>
              <w:spacing w:line="360" w:lineRule="auto"/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18</w:t>
            </w:r>
          </w:p>
        </w:tc>
        <w:tc>
          <w:tcPr>
            <w:tcW w:w="1053" w:type="dxa"/>
            <w:vAlign w:val="center"/>
          </w:tcPr>
          <w:p w:rsidR="001F0CF0" w:rsidRDefault="001F0CF0" w:rsidP="00C849D6">
            <w:pPr>
              <w:spacing w:line="360" w:lineRule="auto"/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586" w:type="dxa"/>
            <w:vAlign w:val="center"/>
          </w:tcPr>
          <w:p w:rsidR="001F0CF0" w:rsidRDefault="001F0CF0" w:rsidP="00C849D6">
            <w:pPr>
              <w:spacing w:line="360" w:lineRule="auto"/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029" w:type="dxa"/>
            <w:vAlign w:val="center"/>
          </w:tcPr>
          <w:p w:rsidR="001F0CF0" w:rsidRDefault="001F0CF0" w:rsidP="00C849D6">
            <w:pPr>
              <w:spacing w:line="360" w:lineRule="auto"/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704" w:type="dxa"/>
          </w:tcPr>
          <w:p w:rsidR="001F0CF0" w:rsidRDefault="001F0CF0" w:rsidP="00C849D6">
            <w:pPr>
              <w:spacing w:line="360" w:lineRule="auto"/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109" w:type="dxa"/>
            <w:vAlign w:val="center"/>
          </w:tcPr>
          <w:p w:rsidR="001F0CF0" w:rsidRDefault="001F0CF0" w:rsidP="00C849D6">
            <w:pPr>
              <w:spacing w:line="360" w:lineRule="auto"/>
              <w:jc w:val="center"/>
              <w:rPr>
                <w:sz w:val="24"/>
                <w:szCs w:val="24"/>
                <w:lang w:val="it-IT"/>
              </w:rPr>
            </w:pPr>
          </w:p>
        </w:tc>
      </w:tr>
      <w:tr w:rsidR="001F0CF0" w:rsidTr="001F0CF0">
        <w:tc>
          <w:tcPr>
            <w:tcW w:w="2813" w:type="dxa"/>
          </w:tcPr>
          <w:p w:rsidR="001F0CF0" w:rsidRPr="00B26BF9" w:rsidRDefault="001F0CF0" w:rsidP="00B26BF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  <w:lang w:val="it-IT"/>
              </w:rPr>
            </w:pPr>
            <w:r w:rsidRPr="00B26BF9">
              <w:rPr>
                <w:sz w:val="24"/>
                <w:szCs w:val="24"/>
                <w:lang w:val="it-IT"/>
              </w:rPr>
              <w:t>Janjušević Gordana</w:t>
            </w:r>
          </w:p>
        </w:tc>
        <w:tc>
          <w:tcPr>
            <w:tcW w:w="1282" w:type="dxa"/>
            <w:vAlign w:val="center"/>
          </w:tcPr>
          <w:p w:rsidR="001F0CF0" w:rsidRDefault="001F0CF0" w:rsidP="00C849D6">
            <w:pPr>
              <w:spacing w:line="360" w:lineRule="auto"/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27</w:t>
            </w:r>
          </w:p>
        </w:tc>
        <w:tc>
          <w:tcPr>
            <w:tcW w:w="1053" w:type="dxa"/>
            <w:vAlign w:val="center"/>
          </w:tcPr>
          <w:p w:rsidR="001F0CF0" w:rsidRDefault="001F0CF0" w:rsidP="00C849D6">
            <w:pPr>
              <w:spacing w:line="360" w:lineRule="auto"/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586" w:type="dxa"/>
            <w:vAlign w:val="center"/>
          </w:tcPr>
          <w:p w:rsidR="001F0CF0" w:rsidRDefault="001F0CF0" w:rsidP="00C849D6">
            <w:pPr>
              <w:spacing w:line="360" w:lineRule="auto"/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029" w:type="dxa"/>
            <w:vAlign w:val="center"/>
          </w:tcPr>
          <w:p w:rsidR="001F0CF0" w:rsidRDefault="001F0CF0" w:rsidP="00C849D6">
            <w:pPr>
              <w:spacing w:line="360" w:lineRule="auto"/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704" w:type="dxa"/>
          </w:tcPr>
          <w:p w:rsidR="001F0CF0" w:rsidRDefault="001F0CF0" w:rsidP="00C849D6">
            <w:pPr>
              <w:spacing w:line="360" w:lineRule="auto"/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109" w:type="dxa"/>
            <w:vAlign w:val="center"/>
          </w:tcPr>
          <w:p w:rsidR="001F0CF0" w:rsidRDefault="001F0CF0" w:rsidP="00C849D6">
            <w:pPr>
              <w:spacing w:line="360" w:lineRule="auto"/>
              <w:jc w:val="center"/>
              <w:rPr>
                <w:sz w:val="24"/>
                <w:szCs w:val="24"/>
                <w:lang w:val="it-IT"/>
              </w:rPr>
            </w:pPr>
          </w:p>
        </w:tc>
      </w:tr>
      <w:tr w:rsidR="001F0CF0" w:rsidTr="001F0CF0">
        <w:tc>
          <w:tcPr>
            <w:tcW w:w="2813" w:type="dxa"/>
          </w:tcPr>
          <w:p w:rsidR="001F0CF0" w:rsidRPr="00B26BF9" w:rsidRDefault="001F0CF0" w:rsidP="00B26BF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  <w:lang w:val="it-IT"/>
              </w:rPr>
            </w:pPr>
            <w:r w:rsidRPr="00B26BF9">
              <w:rPr>
                <w:sz w:val="24"/>
                <w:szCs w:val="24"/>
                <w:lang w:val="it-IT"/>
              </w:rPr>
              <w:t>Jovanović Milena</w:t>
            </w:r>
          </w:p>
        </w:tc>
        <w:tc>
          <w:tcPr>
            <w:tcW w:w="1282" w:type="dxa"/>
            <w:vAlign w:val="center"/>
          </w:tcPr>
          <w:p w:rsidR="001F0CF0" w:rsidRDefault="001F0CF0" w:rsidP="00C849D6">
            <w:pPr>
              <w:spacing w:line="360" w:lineRule="auto"/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26</w:t>
            </w:r>
          </w:p>
        </w:tc>
        <w:tc>
          <w:tcPr>
            <w:tcW w:w="1053" w:type="dxa"/>
            <w:vAlign w:val="center"/>
          </w:tcPr>
          <w:p w:rsidR="001F0CF0" w:rsidRDefault="001F0CF0" w:rsidP="00C849D6">
            <w:pPr>
              <w:spacing w:line="360" w:lineRule="auto"/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586" w:type="dxa"/>
            <w:vAlign w:val="center"/>
          </w:tcPr>
          <w:p w:rsidR="001F0CF0" w:rsidRDefault="001F0CF0" w:rsidP="00C849D6">
            <w:pPr>
              <w:spacing w:line="360" w:lineRule="auto"/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029" w:type="dxa"/>
            <w:vAlign w:val="center"/>
          </w:tcPr>
          <w:p w:rsidR="001F0CF0" w:rsidRDefault="001F0CF0" w:rsidP="00C849D6">
            <w:pPr>
              <w:spacing w:line="360" w:lineRule="auto"/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704" w:type="dxa"/>
          </w:tcPr>
          <w:p w:rsidR="001F0CF0" w:rsidRDefault="001F0CF0" w:rsidP="00C849D6">
            <w:pPr>
              <w:spacing w:line="360" w:lineRule="auto"/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109" w:type="dxa"/>
            <w:vAlign w:val="center"/>
          </w:tcPr>
          <w:p w:rsidR="001F0CF0" w:rsidRDefault="001F0CF0" w:rsidP="00C849D6">
            <w:pPr>
              <w:spacing w:line="360" w:lineRule="auto"/>
              <w:jc w:val="center"/>
              <w:rPr>
                <w:sz w:val="24"/>
                <w:szCs w:val="24"/>
                <w:lang w:val="it-IT"/>
              </w:rPr>
            </w:pPr>
          </w:p>
        </w:tc>
      </w:tr>
      <w:tr w:rsidR="001F0CF0" w:rsidTr="001F0CF0">
        <w:tc>
          <w:tcPr>
            <w:tcW w:w="2813" w:type="dxa"/>
          </w:tcPr>
          <w:p w:rsidR="001F0CF0" w:rsidRPr="00B26BF9" w:rsidRDefault="001F0CF0" w:rsidP="00B26BF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  <w:lang w:val="it-IT"/>
              </w:rPr>
            </w:pPr>
            <w:r w:rsidRPr="00B26BF9">
              <w:rPr>
                <w:sz w:val="24"/>
                <w:szCs w:val="24"/>
                <w:lang w:val="it-IT"/>
              </w:rPr>
              <w:t>Jovićević Bojana</w:t>
            </w:r>
          </w:p>
        </w:tc>
        <w:tc>
          <w:tcPr>
            <w:tcW w:w="1282" w:type="dxa"/>
            <w:vAlign w:val="center"/>
          </w:tcPr>
          <w:p w:rsidR="001F0CF0" w:rsidRDefault="001F0CF0" w:rsidP="00C849D6">
            <w:pPr>
              <w:spacing w:line="360" w:lineRule="auto"/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22</w:t>
            </w:r>
          </w:p>
        </w:tc>
        <w:tc>
          <w:tcPr>
            <w:tcW w:w="1053" w:type="dxa"/>
            <w:vAlign w:val="center"/>
          </w:tcPr>
          <w:p w:rsidR="001F0CF0" w:rsidRDefault="001F0CF0" w:rsidP="00C849D6">
            <w:pPr>
              <w:spacing w:line="360" w:lineRule="auto"/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586" w:type="dxa"/>
            <w:vAlign w:val="center"/>
          </w:tcPr>
          <w:p w:rsidR="001F0CF0" w:rsidRDefault="001F0CF0" w:rsidP="00C849D6">
            <w:pPr>
              <w:spacing w:line="360" w:lineRule="auto"/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029" w:type="dxa"/>
            <w:vAlign w:val="center"/>
          </w:tcPr>
          <w:p w:rsidR="001F0CF0" w:rsidRDefault="001F0CF0" w:rsidP="00C849D6">
            <w:pPr>
              <w:spacing w:line="360" w:lineRule="auto"/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704" w:type="dxa"/>
          </w:tcPr>
          <w:p w:rsidR="001F0CF0" w:rsidRDefault="001F0CF0" w:rsidP="00C849D6">
            <w:pPr>
              <w:spacing w:line="360" w:lineRule="auto"/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109" w:type="dxa"/>
            <w:vAlign w:val="center"/>
          </w:tcPr>
          <w:p w:rsidR="001F0CF0" w:rsidRDefault="001F0CF0" w:rsidP="00C849D6">
            <w:pPr>
              <w:spacing w:line="360" w:lineRule="auto"/>
              <w:jc w:val="center"/>
              <w:rPr>
                <w:sz w:val="24"/>
                <w:szCs w:val="24"/>
                <w:lang w:val="it-IT"/>
              </w:rPr>
            </w:pPr>
          </w:p>
        </w:tc>
      </w:tr>
      <w:tr w:rsidR="001F0CF0" w:rsidTr="001F0CF0">
        <w:tc>
          <w:tcPr>
            <w:tcW w:w="2813" w:type="dxa"/>
          </w:tcPr>
          <w:p w:rsidR="001F0CF0" w:rsidRPr="00B26BF9" w:rsidRDefault="001F0CF0" w:rsidP="00B26BF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  <w:lang w:val="it-IT"/>
              </w:rPr>
            </w:pPr>
            <w:r w:rsidRPr="00B26BF9">
              <w:rPr>
                <w:sz w:val="24"/>
                <w:szCs w:val="24"/>
                <w:lang w:val="it-IT"/>
              </w:rPr>
              <w:t>Martinović Ana</w:t>
            </w:r>
          </w:p>
        </w:tc>
        <w:tc>
          <w:tcPr>
            <w:tcW w:w="1282" w:type="dxa"/>
            <w:vAlign w:val="center"/>
          </w:tcPr>
          <w:p w:rsidR="001F0CF0" w:rsidRDefault="001F0CF0" w:rsidP="00C849D6">
            <w:pPr>
              <w:spacing w:line="360" w:lineRule="auto"/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46</w:t>
            </w:r>
          </w:p>
        </w:tc>
        <w:tc>
          <w:tcPr>
            <w:tcW w:w="1053" w:type="dxa"/>
            <w:vAlign w:val="center"/>
          </w:tcPr>
          <w:p w:rsidR="001F0CF0" w:rsidRDefault="001F0CF0" w:rsidP="005D229A">
            <w:pPr>
              <w:spacing w:line="360" w:lineRule="auto"/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6,4</w:t>
            </w:r>
          </w:p>
        </w:tc>
        <w:tc>
          <w:tcPr>
            <w:tcW w:w="1586" w:type="dxa"/>
            <w:vAlign w:val="center"/>
          </w:tcPr>
          <w:p w:rsidR="001F0CF0" w:rsidRDefault="001F0CF0" w:rsidP="00C849D6">
            <w:pPr>
              <w:spacing w:line="360" w:lineRule="auto"/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7</w:t>
            </w:r>
          </w:p>
        </w:tc>
        <w:tc>
          <w:tcPr>
            <w:tcW w:w="1029" w:type="dxa"/>
            <w:vAlign w:val="center"/>
          </w:tcPr>
          <w:p w:rsidR="001F0CF0" w:rsidRDefault="001F0CF0" w:rsidP="00C849D6">
            <w:pPr>
              <w:spacing w:line="360" w:lineRule="auto"/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8,5</w:t>
            </w:r>
          </w:p>
        </w:tc>
        <w:tc>
          <w:tcPr>
            <w:tcW w:w="704" w:type="dxa"/>
          </w:tcPr>
          <w:p w:rsidR="001F0CF0" w:rsidRDefault="001F0CF0" w:rsidP="00C849D6">
            <w:pPr>
              <w:spacing w:line="360" w:lineRule="auto"/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8</w:t>
            </w:r>
          </w:p>
        </w:tc>
        <w:tc>
          <w:tcPr>
            <w:tcW w:w="1109" w:type="dxa"/>
            <w:vAlign w:val="center"/>
          </w:tcPr>
          <w:p w:rsidR="001F0CF0" w:rsidRDefault="001F0CF0" w:rsidP="00C849D6">
            <w:pPr>
              <w:spacing w:line="360" w:lineRule="auto"/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75,9</w:t>
            </w:r>
          </w:p>
        </w:tc>
      </w:tr>
      <w:tr w:rsidR="001F0CF0" w:rsidTr="001F0CF0">
        <w:tc>
          <w:tcPr>
            <w:tcW w:w="2813" w:type="dxa"/>
          </w:tcPr>
          <w:p w:rsidR="001F0CF0" w:rsidRPr="00B26BF9" w:rsidRDefault="001F0CF0" w:rsidP="00B26BF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  <w:lang w:val="it-IT"/>
              </w:rPr>
            </w:pPr>
            <w:r w:rsidRPr="00B26BF9">
              <w:rPr>
                <w:sz w:val="24"/>
                <w:szCs w:val="24"/>
                <w:lang w:val="it-IT"/>
              </w:rPr>
              <w:t>Milićević Maja</w:t>
            </w:r>
          </w:p>
        </w:tc>
        <w:tc>
          <w:tcPr>
            <w:tcW w:w="1282" w:type="dxa"/>
            <w:vAlign w:val="center"/>
          </w:tcPr>
          <w:p w:rsidR="001F0CF0" w:rsidRDefault="001F0CF0" w:rsidP="00C849D6">
            <w:pPr>
              <w:spacing w:line="360" w:lineRule="auto"/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31</w:t>
            </w:r>
          </w:p>
        </w:tc>
        <w:tc>
          <w:tcPr>
            <w:tcW w:w="1053" w:type="dxa"/>
            <w:vAlign w:val="center"/>
          </w:tcPr>
          <w:p w:rsidR="001F0CF0" w:rsidRDefault="001F0CF0" w:rsidP="00C849D6">
            <w:pPr>
              <w:spacing w:line="360" w:lineRule="auto"/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586" w:type="dxa"/>
            <w:vAlign w:val="center"/>
          </w:tcPr>
          <w:p w:rsidR="001F0CF0" w:rsidRDefault="001F0CF0" w:rsidP="00C849D6">
            <w:pPr>
              <w:spacing w:line="360" w:lineRule="auto"/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029" w:type="dxa"/>
            <w:vAlign w:val="center"/>
          </w:tcPr>
          <w:p w:rsidR="001F0CF0" w:rsidRDefault="001F0CF0" w:rsidP="00C849D6">
            <w:pPr>
              <w:spacing w:line="360" w:lineRule="auto"/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704" w:type="dxa"/>
          </w:tcPr>
          <w:p w:rsidR="001F0CF0" w:rsidRDefault="001F0CF0" w:rsidP="00C849D6">
            <w:pPr>
              <w:spacing w:line="360" w:lineRule="auto"/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109" w:type="dxa"/>
            <w:vAlign w:val="center"/>
          </w:tcPr>
          <w:p w:rsidR="001F0CF0" w:rsidRDefault="001F0CF0" w:rsidP="00C849D6">
            <w:pPr>
              <w:spacing w:line="360" w:lineRule="auto"/>
              <w:jc w:val="center"/>
              <w:rPr>
                <w:sz w:val="24"/>
                <w:szCs w:val="24"/>
                <w:lang w:val="it-IT"/>
              </w:rPr>
            </w:pPr>
          </w:p>
        </w:tc>
      </w:tr>
      <w:tr w:rsidR="001F0CF0" w:rsidTr="001F0CF0">
        <w:tc>
          <w:tcPr>
            <w:tcW w:w="2813" w:type="dxa"/>
          </w:tcPr>
          <w:p w:rsidR="001F0CF0" w:rsidRPr="00B26BF9" w:rsidRDefault="001F0CF0" w:rsidP="00B26BF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  <w:lang w:val="it-IT"/>
              </w:rPr>
            </w:pPr>
            <w:r w:rsidRPr="00B26BF9">
              <w:rPr>
                <w:sz w:val="24"/>
                <w:szCs w:val="24"/>
                <w:lang w:val="it-IT"/>
              </w:rPr>
              <w:t xml:space="preserve">Olivieri Roberta </w:t>
            </w:r>
          </w:p>
        </w:tc>
        <w:tc>
          <w:tcPr>
            <w:tcW w:w="1282" w:type="dxa"/>
            <w:vAlign w:val="center"/>
          </w:tcPr>
          <w:p w:rsidR="001F0CF0" w:rsidRDefault="001F0CF0" w:rsidP="00C849D6">
            <w:pPr>
              <w:spacing w:line="360" w:lineRule="auto"/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46</w:t>
            </w:r>
          </w:p>
        </w:tc>
        <w:tc>
          <w:tcPr>
            <w:tcW w:w="1053" w:type="dxa"/>
            <w:vAlign w:val="center"/>
          </w:tcPr>
          <w:p w:rsidR="001F0CF0" w:rsidRDefault="001F0CF0" w:rsidP="00C849D6">
            <w:pPr>
              <w:spacing w:line="360" w:lineRule="auto"/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6,4</w:t>
            </w:r>
          </w:p>
        </w:tc>
        <w:tc>
          <w:tcPr>
            <w:tcW w:w="1586" w:type="dxa"/>
            <w:vAlign w:val="center"/>
          </w:tcPr>
          <w:p w:rsidR="001F0CF0" w:rsidRDefault="001F0CF0" w:rsidP="00C849D6">
            <w:pPr>
              <w:spacing w:line="360" w:lineRule="auto"/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8</w:t>
            </w:r>
          </w:p>
        </w:tc>
        <w:tc>
          <w:tcPr>
            <w:tcW w:w="1029" w:type="dxa"/>
            <w:vAlign w:val="center"/>
          </w:tcPr>
          <w:p w:rsidR="001F0CF0" w:rsidRDefault="001F0CF0" w:rsidP="00C849D6">
            <w:pPr>
              <w:spacing w:line="360" w:lineRule="auto"/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9</w:t>
            </w:r>
          </w:p>
        </w:tc>
        <w:tc>
          <w:tcPr>
            <w:tcW w:w="704" w:type="dxa"/>
          </w:tcPr>
          <w:p w:rsidR="001F0CF0" w:rsidRDefault="001F0CF0" w:rsidP="00C849D6">
            <w:pPr>
              <w:spacing w:line="360" w:lineRule="auto"/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8</w:t>
            </w:r>
          </w:p>
        </w:tc>
        <w:tc>
          <w:tcPr>
            <w:tcW w:w="1109" w:type="dxa"/>
            <w:vAlign w:val="center"/>
          </w:tcPr>
          <w:p w:rsidR="001F0CF0" w:rsidRDefault="001F0CF0" w:rsidP="00C849D6">
            <w:pPr>
              <w:spacing w:line="360" w:lineRule="auto"/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77,4</w:t>
            </w:r>
          </w:p>
        </w:tc>
      </w:tr>
      <w:tr w:rsidR="001F0CF0" w:rsidTr="001F0CF0">
        <w:tc>
          <w:tcPr>
            <w:tcW w:w="2813" w:type="dxa"/>
          </w:tcPr>
          <w:p w:rsidR="001F0CF0" w:rsidRPr="00B26BF9" w:rsidRDefault="001F0CF0" w:rsidP="00B26BF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  <w:lang w:val="it-IT"/>
              </w:rPr>
            </w:pPr>
            <w:r w:rsidRPr="00B26BF9">
              <w:rPr>
                <w:sz w:val="24"/>
                <w:szCs w:val="24"/>
                <w:lang w:val="it-IT"/>
              </w:rPr>
              <w:t>Pajović Mirjana</w:t>
            </w:r>
          </w:p>
        </w:tc>
        <w:tc>
          <w:tcPr>
            <w:tcW w:w="1282" w:type="dxa"/>
            <w:vAlign w:val="center"/>
          </w:tcPr>
          <w:p w:rsidR="001F0CF0" w:rsidRDefault="001F0CF0" w:rsidP="00C849D6">
            <w:pPr>
              <w:spacing w:line="360" w:lineRule="auto"/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21</w:t>
            </w:r>
          </w:p>
        </w:tc>
        <w:tc>
          <w:tcPr>
            <w:tcW w:w="1053" w:type="dxa"/>
            <w:vAlign w:val="center"/>
          </w:tcPr>
          <w:p w:rsidR="001F0CF0" w:rsidRDefault="001F0CF0" w:rsidP="00C849D6">
            <w:pPr>
              <w:spacing w:line="360" w:lineRule="auto"/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586" w:type="dxa"/>
            <w:vAlign w:val="center"/>
          </w:tcPr>
          <w:p w:rsidR="001F0CF0" w:rsidRDefault="001F0CF0" w:rsidP="00C849D6">
            <w:pPr>
              <w:spacing w:line="360" w:lineRule="auto"/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029" w:type="dxa"/>
            <w:vAlign w:val="center"/>
          </w:tcPr>
          <w:p w:rsidR="001F0CF0" w:rsidRDefault="001F0CF0" w:rsidP="00C849D6">
            <w:pPr>
              <w:spacing w:line="360" w:lineRule="auto"/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704" w:type="dxa"/>
          </w:tcPr>
          <w:p w:rsidR="001F0CF0" w:rsidRDefault="001F0CF0" w:rsidP="00C849D6">
            <w:pPr>
              <w:spacing w:line="360" w:lineRule="auto"/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109" w:type="dxa"/>
            <w:vAlign w:val="center"/>
          </w:tcPr>
          <w:p w:rsidR="001F0CF0" w:rsidRDefault="001F0CF0" w:rsidP="00C849D6">
            <w:pPr>
              <w:spacing w:line="360" w:lineRule="auto"/>
              <w:jc w:val="center"/>
              <w:rPr>
                <w:sz w:val="24"/>
                <w:szCs w:val="24"/>
                <w:lang w:val="it-IT"/>
              </w:rPr>
            </w:pPr>
          </w:p>
        </w:tc>
      </w:tr>
      <w:tr w:rsidR="001F0CF0" w:rsidTr="001F0CF0">
        <w:tc>
          <w:tcPr>
            <w:tcW w:w="2813" w:type="dxa"/>
          </w:tcPr>
          <w:p w:rsidR="001F0CF0" w:rsidRPr="00B26BF9" w:rsidRDefault="001F0CF0" w:rsidP="00B26BF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  <w:lang w:val="it-IT"/>
              </w:rPr>
            </w:pPr>
            <w:r w:rsidRPr="00B26BF9">
              <w:rPr>
                <w:sz w:val="24"/>
                <w:szCs w:val="24"/>
                <w:lang w:val="it-IT"/>
              </w:rPr>
              <w:t>Perović Sandra</w:t>
            </w:r>
          </w:p>
        </w:tc>
        <w:tc>
          <w:tcPr>
            <w:tcW w:w="1282" w:type="dxa"/>
            <w:vAlign w:val="center"/>
          </w:tcPr>
          <w:p w:rsidR="001F0CF0" w:rsidRDefault="001F0CF0" w:rsidP="00C849D6">
            <w:pPr>
              <w:spacing w:line="360" w:lineRule="auto"/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23</w:t>
            </w:r>
          </w:p>
        </w:tc>
        <w:tc>
          <w:tcPr>
            <w:tcW w:w="1053" w:type="dxa"/>
            <w:vAlign w:val="center"/>
          </w:tcPr>
          <w:p w:rsidR="001F0CF0" w:rsidRDefault="001F0CF0" w:rsidP="00C849D6">
            <w:pPr>
              <w:spacing w:line="360" w:lineRule="auto"/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586" w:type="dxa"/>
            <w:vAlign w:val="center"/>
          </w:tcPr>
          <w:p w:rsidR="001F0CF0" w:rsidRDefault="001F0CF0" w:rsidP="00C849D6">
            <w:pPr>
              <w:spacing w:line="360" w:lineRule="auto"/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029" w:type="dxa"/>
            <w:vAlign w:val="center"/>
          </w:tcPr>
          <w:p w:rsidR="001F0CF0" w:rsidRDefault="001F0CF0" w:rsidP="00C849D6">
            <w:pPr>
              <w:spacing w:line="360" w:lineRule="auto"/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704" w:type="dxa"/>
          </w:tcPr>
          <w:p w:rsidR="001F0CF0" w:rsidRDefault="001F0CF0" w:rsidP="00C849D6">
            <w:pPr>
              <w:spacing w:line="360" w:lineRule="auto"/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109" w:type="dxa"/>
            <w:vAlign w:val="center"/>
          </w:tcPr>
          <w:p w:rsidR="001F0CF0" w:rsidRDefault="001F0CF0" w:rsidP="00C849D6">
            <w:pPr>
              <w:spacing w:line="360" w:lineRule="auto"/>
              <w:jc w:val="center"/>
              <w:rPr>
                <w:sz w:val="24"/>
                <w:szCs w:val="24"/>
                <w:lang w:val="it-IT"/>
              </w:rPr>
            </w:pPr>
          </w:p>
        </w:tc>
      </w:tr>
      <w:tr w:rsidR="001F0CF0" w:rsidTr="001F0CF0">
        <w:tc>
          <w:tcPr>
            <w:tcW w:w="2813" w:type="dxa"/>
          </w:tcPr>
          <w:p w:rsidR="001F0CF0" w:rsidRPr="00B26BF9" w:rsidRDefault="001F0CF0" w:rsidP="00B26BF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  <w:lang w:val="it-IT"/>
              </w:rPr>
            </w:pPr>
            <w:r w:rsidRPr="00B26BF9">
              <w:rPr>
                <w:sz w:val="24"/>
                <w:szCs w:val="24"/>
                <w:lang w:val="it-IT"/>
              </w:rPr>
              <w:t>Popović Vojislava</w:t>
            </w:r>
          </w:p>
        </w:tc>
        <w:tc>
          <w:tcPr>
            <w:tcW w:w="1282" w:type="dxa"/>
            <w:vAlign w:val="center"/>
          </w:tcPr>
          <w:p w:rsidR="001F0CF0" w:rsidRDefault="001F0CF0" w:rsidP="00C849D6">
            <w:pPr>
              <w:spacing w:line="360" w:lineRule="auto"/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26</w:t>
            </w:r>
          </w:p>
        </w:tc>
        <w:tc>
          <w:tcPr>
            <w:tcW w:w="1053" w:type="dxa"/>
            <w:vAlign w:val="center"/>
          </w:tcPr>
          <w:p w:rsidR="001F0CF0" w:rsidRDefault="001F0CF0" w:rsidP="00C849D6">
            <w:pPr>
              <w:spacing w:line="360" w:lineRule="auto"/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586" w:type="dxa"/>
            <w:vAlign w:val="center"/>
          </w:tcPr>
          <w:p w:rsidR="001F0CF0" w:rsidRDefault="001F0CF0" w:rsidP="00C849D6">
            <w:pPr>
              <w:spacing w:line="360" w:lineRule="auto"/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029" w:type="dxa"/>
            <w:vAlign w:val="center"/>
          </w:tcPr>
          <w:p w:rsidR="001F0CF0" w:rsidRDefault="001F0CF0" w:rsidP="00C849D6">
            <w:pPr>
              <w:spacing w:line="360" w:lineRule="auto"/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704" w:type="dxa"/>
          </w:tcPr>
          <w:p w:rsidR="001F0CF0" w:rsidRDefault="001F0CF0" w:rsidP="00C849D6">
            <w:pPr>
              <w:spacing w:line="360" w:lineRule="auto"/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109" w:type="dxa"/>
            <w:vAlign w:val="center"/>
          </w:tcPr>
          <w:p w:rsidR="001F0CF0" w:rsidRDefault="001F0CF0" w:rsidP="00C849D6">
            <w:pPr>
              <w:spacing w:line="360" w:lineRule="auto"/>
              <w:jc w:val="center"/>
              <w:rPr>
                <w:sz w:val="24"/>
                <w:szCs w:val="24"/>
                <w:lang w:val="it-IT"/>
              </w:rPr>
            </w:pPr>
          </w:p>
        </w:tc>
      </w:tr>
      <w:tr w:rsidR="001F0CF0" w:rsidTr="001F0CF0">
        <w:tc>
          <w:tcPr>
            <w:tcW w:w="2813" w:type="dxa"/>
          </w:tcPr>
          <w:p w:rsidR="001F0CF0" w:rsidRPr="00B26BF9" w:rsidRDefault="001F0CF0" w:rsidP="00B26BF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  <w:lang w:val="it-IT"/>
              </w:rPr>
            </w:pPr>
            <w:r w:rsidRPr="00B26BF9">
              <w:rPr>
                <w:sz w:val="24"/>
                <w:szCs w:val="24"/>
                <w:lang w:val="it-IT"/>
              </w:rPr>
              <w:t>Purović Jelena</w:t>
            </w:r>
          </w:p>
        </w:tc>
        <w:tc>
          <w:tcPr>
            <w:tcW w:w="1282" w:type="dxa"/>
            <w:vAlign w:val="center"/>
          </w:tcPr>
          <w:p w:rsidR="001F0CF0" w:rsidRDefault="001F0CF0" w:rsidP="00C849D6">
            <w:pPr>
              <w:spacing w:line="360" w:lineRule="auto"/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21</w:t>
            </w:r>
          </w:p>
        </w:tc>
        <w:tc>
          <w:tcPr>
            <w:tcW w:w="1053" w:type="dxa"/>
            <w:vAlign w:val="center"/>
          </w:tcPr>
          <w:p w:rsidR="001F0CF0" w:rsidRDefault="001F0CF0" w:rsidP="00C849D6">
            <w:pPr>
              <w:spacing w:line="360" w:lineRule="auto"/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586" w:type="dxa"/>
            <w:vAlign w:val="center"/>
          </w:tcPr>
          <w:p w:rsidR="001F0CF0" w:rsidRDefault="001F0CF0" w:rsidP="00C849D6">
            <w:pPr>
              <w:spacing w:line="360" w:lineRule="auto"/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029" w:type="dxa"/>
            <w:vAlign w:val="center"/>
          </w:tcPr>
          <w:p w:rsidR="001F0CF0" w:rsidRDefault="001F0CF0" w:rsidP="00C849D6">
            <w:pPr>
              <w:spacing w:line="360" w:lineRule="auto"/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704" w:type="dxa"/>
          </w:tcPr>
          <w:p w:rsidR="001F0CF0" w:rsidRDefault="001F0CF0" w:rsidP="00C849D6">
            <w:pPr>
              <w:spacing w:line="360" w:lineRule="auto"/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109" w:type="dxa"/>
            <w:vAlign w:val="center"/>
          </w:tcPr>
          <w:p w:rsidR="001F0CF0" w:rsidRDefault="001F0CF0" w:rsidP="00C849D6">
            <w:pPr>
              <w:spacing w:line="360" w:lineRule="auto"/>
              <w:jc w:val="center"/>
              <w:rPr>
                <w:sz w:val="24"/>
                <w:szCs w:val="24"/>
                <w:lang w:val="it-IT"/>
              </w:rPr>
            </w:pPr>
          </w:p>
        </w:tc>
      </w:tr>
      <w:tr w:rsidR="001F0CF0" w:rsidTr="001F0CF0">
        <w:tc>
          <w:tcPr>
            <w:tcW w:w="2813" w:type="dxa"/>
          </w:tcPr>
          <w:p w:rsidR="001F0CF0" w:rsidRPr="00B26BF9" w:rsidRDefault="001F0CF0" w:rsidP="00B26BF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  <w:lang w:val="it-IT"/>
              </w:rPr>
            </w:pPr>
            <w:r w:rsidRPr="00B26BF9">
              <w:rPr>
                <w:sz w:val="24"/>
                <w:szCs w:val="24"/>
                <w:lang w:val="it-IT"/>
              </w:rPr>
              <w:t>Rečević Ivana</w:t>
            </w:r>
          </w:p>
        </w:tc>
        <w:tc>
          <w:tcPr>
            <w:tcW w:w="1282" w:type="dxa"/>
            <w:vAlign w:val="center"/>
          </w:tcPr>
          <w:p w:rsidR="001F0CF0" w:rsidRDefault="001F0CF0" w:rsidP="00C849D6">
            <w:pPr>
              <w:spacing w:line="360" w:lineRule="auto"/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21</w:t>
            </w:r>
          </w:p>
        </w:tc>
        <w:tc>
          <w:tcPr>
            <w:tcW w:w="1053" w:type="dxa"/>
            <w:vAlign w:val="center"/>
          </w:tcPr>
          <w:p w:rsidR="001F0CF0" w:rsidRDefault="001F0CF0" w:rsidP="00C849D6">
            <w:pPr>
              <w:spacing w:line="360" w:lineRule="auto"/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586" w:type="dxa"/>
            <w:vAlign w:val="center"/>
          </w:tcPr>
          <w:p w:rsidR="001F0CF0" w:rsidRDefault="001F0CF0" w:rsidP="00C849D6">
            <w:pPr>
              <w:spacing w:line="360" w:lineRule="auto"/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029" w:type="dxa"/>
            <w:vAlign w:val="center"/>
          </w:tcPr>
          <w:p w:rsidR="001F0CF0" w:rsidRDefault="001F0CF0" w:rsidP="00C849D6">
            <w:pPr>
              <w:spacing w:line="360" w:lineRule="auto"/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704" w:type="dxa"/>
          </w:tcPr>
          <w:p w:rsidR="001F0CF0" w:rsidRDefault="001F0CF0" w:rsidP="00C849D6">
            <w:pPr>
              <w:spacing w:line="360" w:lineRule="auto"/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109" w:type="dxa"/>
            <w:vAlign w:val="center"/>
          </w:tcPr>
          <w:p w:rsidR="001F0CF0" w:rsidRDefault="001F0CF0" w:rsidP="00C849D6">
            <w:pPr>
              <w:spacing w:line="360" w:lineRule="auto"/>
              <w:jc w:val="center"/>
              <w:rPr>
                <w:sz w:val="24"/>
                <w:szCs w:val="24"/>
                <w:lang w:val="it-IT"/>
              </w:rPr>
            </w:pPr>
          </w:p>
        </w:tc>
      </w:tr>
      <w:tr w:rsidR="001F0CF0" w:rsidTr="001F0CF0">
        <w:tc>
          <w:tcPr>
            <w:tcW w:w="2813" w:type="dxa"/>
          </w:tcPr>
          <w:p w:rsidR="001F0CF0" w:rsidRPr="00B26BF9" w:rsidRDefault="001F0CF0" w:rsidP="00B26BF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  <w:lang w:val="it-IT"/>
              </w:rPr>
            </w:pPr>
            <w:r w:rsidRPr="00B26BF9">
              <w:rPr>
                <w:sz w:val="24"/>
                <w:szCs w:val="24"/>
                <w:lang w:val="it-IT"/>
              </w:rPr>
              <w:t>Selmanovski Alma</w:t>
            </w:r>
          </w:p>
        </w:tc>
        <w:tc>
          <w:tcPr>
            <w:tcW w:w="1282" w:type="dxa"/>
            <w:vAlign w:val="center"/>
          </w:tcPr>
          <w:p w:rsidR="001F0CF0" w:rsidRDefault="001F0CF0" w:rsidP="00C849D6">
            <w:pPr>
              <w:spacing w:line="360" w:lineRule="auto"/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36</w:t>
            </w:r>
          </w:p>
        </w:tc>
        <w:tc>
          <w:tcPr>
            <w:tcW w:w="1053" w:type="dxa"/>
            <w:vAlign w:val="center"/>
          </w:tcPr>
          <w:p w:rsidR="001F0CF0" w:rsidRDefault="001F0CF0" w:rsidP="00C849D6">
            <w:pPr>
              <w:spacing w:line="360" w:lineRule="auto"/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4,8</w:t>
            </w:r>
          </w:p>
        </w:tc>
        <w:tc>
          <w:tcPr>
            <w:tcW w:w="1586" w:type="dxa"/>
            <w:vAlign w:val="center"/>
          </w:tcPr>
          <w:p w:rsidR="001F0CF0" w:rsidRDefault="001F0CF0" w:rsidP="00C849D6">
            <w:pPr>
              <w:spacing w:line="360" w:lineRule="auto"/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8</w:t>
            </w:r>
          </w:p>
        </w:tc>
        <w:tc>
          <w:tcPr>
            <w:tcW w:w="1029" w:type="dxa"/>
            <w:vAlign w:val="center"/>
          </w:tcPr>
          <w:p w:rsidR="001F0CF0" w:rsidRDefault="001F0CF0" w:rsidP="00C849D6">
            <w:pPr>
              <w:spacing w:line="360" w:lineRule="auto"/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6</w:t>
            </w:r>
          </w:p>
        </w:tc>
        <w:tc>
          <w:tcPr>
            <w:tcW w:w="704" w:type="dxa"/>
          </w:tcPr>
          <w:p w:rsidR="001F0CF0" w:rsidRDefault="001F0CF0" w:rsidP="00C849D6">
            <w:pPr>
              <w:spacing w:line="360" w:lineRule="auto"/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5</w:t>
            </w:r>
          </w:p>
        </w:tc>
        <w:tc>
          <w:tcPr>
            <w:tcW w:w="1109" w:type="dxa"/>
            <w:vAlign w:val="center"/>
          </w:tcPr>
          <w:p w:rsidR="001F0CF0" w:rsidRDefault="001F0CF0" w:rsidP="00C849D6">
            <w:pPr>
              <w:spacing w:line="360" w:lineRule="auto"/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59,8</w:t>
            </w:r>
          </w:p>
        </w:tc>
      </w:tr>
      <w:tr w:rsidR="001F0CF0" w:rsidTr="001F0CF0">
        <w:tc>
          <w:tcPr>
            <w:tcW w:w="2813" w:type="dxa"/>
          </w:tcPr>
          <w:p w:rsidR="001F0CF0" w:rsidRPr="00B26BF9" w:rsidRDefault="001F0CF0" w:rsidP="00B26BF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  <w:lang w:val="it-IT"/>
              </w:rPr>
            </w:pPr>
            <w:r w:rsidRPr="00B26BF9">
              <w:rPr>
                <w:sz w:val="24"/>
                <w:szCs w:val="24"/>
                <w:lang w:val="it-IT"/>
              </w:rPr>
              <w:t>Zečević Jelena</w:t>
            </w:r>
          </w:p>
        </w:tc>
        <w:tc>
          <w:tcPr>
            <w:tcW w:w="1282" w:type="dxa"/>
            <w:vAlign w:val="center"/>
          </w:tcPr>
          <w:p w:rsidR="001F0CF0" w:rsidRDefault="001F0CF0" w:rsidP="00C849D6">
            <w:pPr>
              <w:spacing w:line="360" w:lineRule="auto"/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21</w:t>
            </w:r>
          </w:p>
        </w:tc>
        <w:tc>
          <w:tcPr>
            <w:tcW w:w="1053" w:type="dxa"/>
            <w:vAlign w:val="center"/>
          </w:tcPr>
          <w:p w:rsidR="001F0CF0" w:rsidRDefault="001F0CF0" w:rsidP="00C849D6">
            <w:pPr>
              <w:spacing w:line="360" w:lineRule="auto"/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586" w:type="dxa"/>
            <w:vAlign w:val="center"/>
          </w:tcPr>
          <w:p w:rsidR="001F0CF0" w:rsidRDefault="001F0CF0" w:rsidP="00C849D6">
            <w:pPr>
              <w:spacing w:line="360" w:lineRule="auto"/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029" w:type="dxa"/>
            <w:vAlign w:val="center"/>
          </w:tcPr>
          <w:p w:rsidR="001F0CF0" w:rsidRDefault="001F0CF0" w:rsidP="00C849D6">
            <w:pPr>
              <w:spacing w:line="360" w:lineRule="auto"/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704" w:type="dxa"/>
          </w:tcPr>
          <w:p w:rsidR="001F0CF0" w:rsidRDefault="001F0CF0" w:rsidP="00C849D6">
            <w:pPr>
              <w:spacing w:line="360" w:lineRule="auto"/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109" w:type="dxa"/>
            <w:vAlign w:val="center"/>
          </w:tcPr>
          <w:p w:rsidR="001F0CF0" w:rsidRDefault="001F0CF0" w:rsidP="00C849D6">
            <w:pPr>
              <w:spacing w:line="360" w:lineRule="auto"/>
              <w:jc w:val="center"/>
              <w:rPr>
                <w:sz w:val="24"/>
                <w:szCs w:val="24"/>
                <w:lang w:val="it-IT"/>
              </w:rPr>
            </w:pPr>
          </w:p>
        </w:tc>
      </w:tr>
    </w:tbl>
    <w:p w:rsidR="00B26BF9" w:rsidRDefault="00B26BF9">
      <w:pPr>
        <w:rPr>
          <w:sz w:val="24"/>
          <w:szCs w:val="24"/>
          <w:lang w:val="it-IT"/>
        </w:rPr>
      </w:pP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3147"/>
        <w:gridCol w:w="789"/>
        <w:gridCol w:w="708"/>
        <w:gridCol w:w="1560"/>
        <w:gridCol w:w="850"/>
        <w:gridCol w:w="851"/>
        <w:gridCol w:w="850"/>
        <w:gridCol w:w="851"/>
      </w:tblGrid>
      <w:tr w:rsidR="001F0CF0" w:rsidRPr="001F0CF0" w:rsidTr="001F0CF0">
        <w:tc>
          <w:tcPr>
            <w:tcW w:w="3147" w:type="dxa"/>
          </w:tcPr>
          <w:p w:rsidR="001F0CF0" w:rsidRPr="005D229A" w:rsidRDefault="001F0CF0" w:rsidP="00762EB9">
            <w:pPr>
              <w:spacing w:line="360" w:lineRule="auto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 xml:space="preserve">stari </w:t>
            </w:r>
            <w:proofErr w:type="spellStart"/>
            <w:r>
              <w:rPr>
                <w:sz w:val="24"/>
                <w:szCs w:val="24"/>
                <w:lang w:val="it-IT"/>
              </w:rPr>
              <w:t>sistem</w:t>
            </w:r>
            <w:proofErr w:type="spellEnd"/>
          </w:p>
        </w:tc>
        <w:tc>
          <w:tcPr>
            <w:tcW w:w="789" w:type="dxa"/>
          </w:tcPr>
          <w:p w:rsidR="001F0CF0" w:rsidRPr="005D229A" w:rsidRDefault="001F0CF0" w:rsidP="00762EB9">
            <w:pPr>
              <w:spacing w:line="360" w:lineRule="auto"/>
              <w:rPr>
                <w:sz w:val="24"/>
                <w:szCs w:val="24"/>
                <w:lang w:val="it-IT"/>
              </w:rPr>
            </w:pPr>
            <w:r w:rsidRPr="005D229A">
              <w:rPr>
                <w:sz w:val="24"/>
                <w:szCs w:val="24"/>
                <w:lang w:val="it-IT"/>
              </w:rPr>
              <w:t>test</w:t>
            </w:r>
          </w:p>
        </w:tc>
        <w:tc>
          <w:tcPr>
            <w:tcW w:w="708" w:type="dxa"/>
          </w:tcPr>
          <w:p w:rsidR="001F0CF0" w:rsidRPr="005D229A" w:rsidRDefault="001F0CF0" w:rsidP="005D229A">
            <w:pPr>
              <w:spacing w:line="360" w:lineRule="auto"/>
              <w:rPr>
                <w:sz w:val="24"/>
                <w:szCs w:val="24"/>
                <w:lang w:val="it-IT"/>
              </w:rPr>
            </w:pPr>
            <w:r w:rsidRPr="005D229A">
              <w:rPr>
                <w:sz w:val="24"/>
                <w:szCs w:val="24"/>
                <w:lang w:val="it-IT"/>
              </w:rPr>
              <w:t>sluš.</w:t>
            </w:r>
          </w:p>
        </w:tc>
        <w:tc>
          <w:tcPr>
            <w:tcW w:w="1560" w:type="dxa"/>
          </w:tcPr>
          <w:p w:rsidR="001F0CF0" w:rsidRPr="005D229A" w:rsidRDefault="001F0CF0" w:rsidP="005D229A">
            <w:pPr>
              <w:spacing w:line="360" w:lineRule="auto"/>
              <w:rPr>
                <w:sz w:val="24"/>
                <w:szCs w:val="24"/>
                <w:lang w:val="it-IT"/>
              </w:rPr>
            </w:pPr>
            <w:r w:rsidRPr="005D229A">
              <w:rPr>
                <w:sz w:val="24"/>
                <w:szCs w:val="24"/>
                <w:lang w:val="it-IT"/>
              </w:rPr>
              <w:t>razum.teksta</w:t>
            </w:r>
          </w:p>
        </w:tc>
        <w:tc>
          <w:tcPr>
            <w:tcW w:w="850" w:type="dxa"/>
          </w:tcPr>
          <w:p w:rsidR="001F0CF0" w:rsidRDefault="001F0CF0" w:rsidP="00762EB9">
            <w:pPr>
              <w:spacing w:line="360" w:lineRule="auto"/>
              <w:rPr>
                <w:sz w:val="24"/>
                <w:szCs w:val="24"/>
                <w:lang w:val="it-IT"/>
              </w:rPr>
            </w:pPr>
            <w:proofErr w:type="spellStart"/>
            <w:r>
              <w:rPr>
                <w:sz w:val="24"/>
                <w:szCs w:val="24"/>
                <w:lang w:val="it-IT"/>
              </w:rPr>
              <w:t>sastav</w:t>
            </w:r>
            <w:proofErr w:type="spellEnd"/>
          </w:p>
        </w:tc>
        <w:tc>
          <w:tcPr>
            <w:tcW w:w="851" w:type="dxa"/>
          </w:tcPr>
          <w:p w:rsidR="001F0CF0" w:rsidRDefault="001F0CF0" w:rsidP="005D229A">
            <w:pPr>
              <w:spacing w:line="360" w:lineRule="auto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prev. sa i.</w:t>
            </w:r>
          </w:p>
        </w:tc>
        <w:tc>
          <w:tcPr>
            <w:tcW w:w="850" w:type="dxa"/>
          </w:tcPr>
          <w:p w:rsidR="001F0CF0" w:rsidRDefault="001F0CF0" w:rsidP="005D229A">
            <w:pPr>
              <w:spacing w:line="360" w:lineRule="auto"/>
              <w:rPr>
                <w:sz w:val="24"/>
                <w:szCs w:val="24"/>
                <w:lang w:val="it-IT"/>
              </w:rPr>
            </w:pPr>
            <w:proofErr w:type="spellStart"/>
            <w:r>
              <w:rPr>
                <w:sz w:val="24"/>
                <w:szCs w:val="24"/>
                <w:lang w:val="it-IT"/>
              </w:rPr>
              <w:t>prev</w:t>
            </w:r>
            <w:proofErr w:type="spellEnd"/>
            <w:r>
              <w:rPr>
                <w:sz w:val="24"/>
                <w:szCs w:val="24"/>
                <w:lang w:val="it-IT"/>
              </w:rPr>
              <w:t xml:space="preserve">. </w:t>
            </w:r>
            <w:proofErr w:type="spellStart"/>
            <w:r>
              <w:rPr>
                <w:sz w:val="24"/>
                <w:szCs w:val="24"/>
                <w:lang w:val="it-IT"/>
              </w:rPr>
              <w:t>na</w:t>
            </w:r>
            <w:proofErr w:type="spellEnd"/>
            <w:r>
              <w:rPr>
                <w:sz w:val="24"/>
                <w:szCs w:val="24"/>
                <w:lang w:val="it-IT"/>
              </w:rPr>
              <w:t xml:space="preserve"> i.</w:t>
            </w:r>
          </w:p>
        </w:tc>
        <w:tc>
          <w:tcPr>
            <w:tcW w:w="851" w:type="dxa"/>
          </w:tcPr>
          <w:p w:rsidR="001F0CF0" w:rsidRDefault="001F0CF0" w:rsidP="005D229A">
            <w:pPr>
              <w:spacing w:line="360" w:lineRule="auto"/>
              <w:rPr>
                <w:sz w:val="24"/>
                <w:szCs w:val="24"/>
                <w:lang w:val="it-IT"/>
              </w:rPr>
            </w:pPr>
            <w:proofErr w:type="spellStart"/>
            <w:r>
              <w:rPr>
                <w:sz w:val="24"/>
                <w:szCs w:val="24"/>
                <w:lang w:val="it-IT"/>
              </w:rPr>
              <w:t>ukupno</w:t>
            </w:r>
            <w:proofErr w:type="spellEnd"/>
          </w:p>
        </w:tc>
      </w:tr>
      <w:tr w:rsidR="001F0CF0" w:rsidRPr="001F0CF0" w:rsidTr="001F0CF0">
        <w:tc>
          <w:tcPr>
            <w:tcW w:w="3147" w:type="dxa"/>
          </w:tcPr>
          <w:p w:rsidR="001F0CF0" w:rsidRPr="005D229A" w:rsidRDefault="001F0CF0" w:rsidP="005D229A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24"/>
                <w:szCs w:val="24"/>
                <w:lang w:val="it-IT"/>
              </w:rPr>
            </w:pPr>
            <w:proofErr w:type="spellStart"/>
            <w:r w:rsidRPr="005D229A">
              <w:rPr>
                <w:sz w:val="24"/>
                <w:szCs w:val="24"/>
                <w:lang w:val="it-IT"/>
              </w:rPr>
              <w:t>Mišnić</w:t>
            </w:r>
            <w:proofErr w:type="spellEnd"/>
            <w:r w:rsidRPr="005D229A">
              <w:rPr>
                <w:sz w:val="24"/>
                <w:szCs w:val="24"/>
                <w:lang w:val="it-IT"/>
              </w:rPr>
              <w:t xml:space="preserve"> Rada</w:t>
            </w:r>
          </w:p>
        </w:tc>
        <w:tc>
          <w:tcPr>
            <w:tcW w:w="789" w:type="dxa"/>
            <w:vAlign w:val="center"/>
          </w:tcPr>
          <w:p w:rsidR="001F0CF0" w:rsidRPr="005D229A" w:rsidRDefault="001F0CF0" w:rsidP="00762EB9">
            <w:pPr>
              <w:spacing w:line="360" w:lineRule="auto"/>
              <w:jc w:val="center"/>
              <w:rPr>
                <w:sz w:val="24"/>
                <w:szCs w:val="24"/>
                <w:lang w:val="it-IT"/>
              </w:rPr>
            </w:pPr>
            <w:r w:rsidRPr="005D229A">
              <w:rPr>
                <w:sz w:val="24"/>
                <w:szCs w:val="24"/>
                <w:lang w:val="it-IT"/>
              </w:rPr>
              <w:t>31</w:t>
            </w:r>
          </w:p>
        </w:tc>
        <w:tc>
          <w:tcPr>
            <w:tcW w:w="708" w:type="dxa"/>
            <w:vAlign w:val="center"/>
          </w:tcPr>
          <w:p w:rsidR="001F0CF0" w:rsidRPr="005D229A" w:rsidRDefault="001F0CF0" w:rsidP="00762EB9">
            <w:pPr>
              <w:spacing w:line="360" w:lineRule="auto"/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F</w:t>
            </w:r>
          </w:p>
        </w:tc>
        <w:tc>
          <w:tcPr>
            <w:tcW w:w="1560" w:type="dxa"/>
            <w:vAlign w:val="center"/>
          </w:tcPr>
          <w:p w:rsidR="001F0CF0" w:rsidRPr="005D229A" w:rsidRDefault="001F0CF0" w:rsidP="00762EB9">
            <w:pPr>
              <w:spacing w:line="360" w:lineRule="auto"/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F</w:t>
            </w:r>
          </w:p>
        </w:tc>
        <w:tc>
          <w:tcPr>
            <w:tcW w:w="850" w:type="dxa"/>
            <w:vAlign w:val="center"/>
          </w:tcPr>
          <w:p w:rsidR="001F0CF0" w:rsidRDefault="00DD024D" w:rsidP="00762EB9">
            <w:pPr>
              <w:spacing w:line="360" w:lineRule="auto"/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5,5</w:t>
            </w:r>
          </w:p>
        </w:tc>
        <w:tc>
          <w:tcPr>
            <w:tcW w:w="851" w:type="dxa"/>
            <w:vAlign w:val="center"/>
          </w:tcPr>
          <w:p w:rsidR="001F0CF0" w:rsidRDefault="00D967E8" w:rsidP="00762EB9">
            <w:pPr>
              <w:spacing w:line="360" w:lineRule="auto"/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5</w:t>
            </w:r>
            <w:bookmarkStart w:id="0" w:name="_GoBack"/>
            <w:bookmarkEnd w:id="0"/>
          </w:p>
        </w:tc>
        <w:tc>
          <w:tcPr>
            <w:tcW w:w="850" w:type="dxa"/>
            <w:vAlign w:val="center"/>
          </w:tcPr>
          <w:p w:rsidR="001F0CF0" w:rsidRDefault="004434B7" w:rsidP="00762EB9">
            <w:pPr>
              <w:spacing w:line="360" w:lineRule="auto"/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F</w:t>
            </w:r>
          </w:p>
        </w:tc>
        <w:tc>
          <w:tcPr>
            <w:tcW w:w="851" w:type="dxa"/>
          </w:tcPr>
          <w:p w:rsidR="001F0CF0" w:rsidRDefault="001F0CF0" w:rsidP="00762EB9">
            <w:pPr>
              <w:spacing w:line="360" w:lineRule="auto"/>
              <w:jc w:val="center"/>
              <w:rPr>
                <w:sz w:val="24"/>
                <w:szCs w:val="24"/>
                <w:lang w:val="it-IT"/>
              </w:rPr>
            </w:pPr>
          </w:p>
        </w:tc>
      </w:tr>
      <w:tr w:rsidR="001F0CF0" w:rsidRPr="001F0CF0" w:rsidTr="001F0CF0">
        <w:tc>
          <w:tcPr>
            <w:tcW w:w="3147" w:type="dxa"/>
          </w:tcPr>
          <w:p w:rsidR="001F0CF0" w:rsidRPr="005D229A" w:rsidRDefault="001F0CF0" w:rsidP="005D229A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24"/>
                <w:szCs w:val="24"/>
                <w:lang w:val="it-IT"/>
              </w:rPr>
            </w:pPr>
            <w:proofErr w:type="spellStart"/>
            <w:r w:rsidRPr="005D229A">
              <w:rPr>
                <w:sz w:val="24"/>
                <w:szCs w:val="24"/>
                <w:lang w:val="it-IT"/>
              </w:rPr>
              <w:t>Peličić</w:t>
            </w:r>
            <w:proofErr w:type="spellEnd"/>
            <w:r w:rsidRPr="005D229A">
              <w:rPr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5D229A">
              <w:rPr>
                <w:sz w:val="24"/>
                <w:szCs w:val="24"/>
                <w:lang w:val="it-IT"/>
              </w:rPr>
              <w:t>Nikoleta</w:t>
            </w:r>
            <w:proofErr w:type="spellEnd"/>
          </w:p>
        </w:tc>
        <w:tc>
          <w:tcPr>
            <w:tcW w:w="789" w:type="dxa"/>
            <w:vAlign w:val="center"/>
          </w:tcPr>
          <w:p w:rsidR="001F0CF0" w:rsidRPr="005D229A" w:rsidRDefault="001F0CF0" w:rsidP="00762EB9">
            <w:pPr>
              <w:spacing w:line="360" w:lineRule="auto"/>
              <w:jc w:val="center"/>
              <w:rPr>
                <w:sz w:val="24"/>
                <w:szCs w:val="24"/>
                <w:lang w:val="it-IT"/>
              </w:rPr>
            </w:pPr>
            <w:r w:rsidRPr="005D229A">
              <w:rPr>
                <w:sz w:val="24"/>
                <w:szCs w:val="24"/>
                <w:lang w:val="it-IT"/>
              </w:rPr>
              <w:t>27</w:t>
            </w:r>
          </w:p>
        </w:tc>
        <w:tc>
          <w:tcPr>
            <w:tcW w:w="708" w:type="dxa"/>
            <w:vAlign w:val="center"/>
          </w:tcPr>
          <w:p w:rsidR="001F0CF0" w:rsidRPr="005D229A" w:rsidRDefault="001F0CF0" w:rsidP="00762EB9">
            <w:pPr>
              <w:spacing w:line="360" w:lineRule="auto"/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F</w:t>
            </w:r>
          </w:p>
        </w:tc>
        <w:tc>
          <w:tcPr>
            <w:tcW w:w="1560" w:type="dxa"/>
            <w:vAlign w:val="center"/>
          </w:tcPr>
          <w:p w:rsidR="001F0CF0" w:rsidRPr="005D229A" w:rsidRDefault="001F0CF0" w:rsidP="00762EB9">
            <w:pPr>
              <w:spacing w:line="360" w:lineRule="auto"/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F</w:t>
            </w:r>
          </w:p>
        </w:tc>
        <w:tc>
          <w:tcPr>
            <w:tcW w:w="850" w:type="dxa"/>
            <w:vAlign w:val="center"/>
          </w:tcPr>
          <w:p w:rsidR="001F0CF0" w:rsidRDefault="001F0CF0" w:rsidP="00762EB9">
            <w:pPr>
              <w:spacing w:line="360" w:lineRule="auto"/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F</w:t>
            </w:r>
          </w:p>
        </w:tc>
        <w:tc>
          <w:tcPr>
            <w:tcW w:w="851" w:type="dxa"/>
            <w:vAlign w:val="center"/>
          </w:tcPr>
          <w:p w:rsidR="001F0CF0" w:rsidRDefault="001F0CF0" w:rsidP="00762EB9">
            <w:pPr>
              <w:spacing w:line="360" w:lineRule="auto"/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850" w:type="dxa"/>
            <w:vAlign w:val="center"/>
          </w:tcPr>
          <w:p w:rsidR="001F0CF0" w:rsidRDefault="001F0CF0" w:rsidP="00762EB9">
            <w:pPr>
              <w:spacing w:line="360" w:lineRule="auto"/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851" w:type="dxa"/>
          </w:tcPr>
          <w:p w:rsidR="001F0CF0" w:rsidRDefault="001F0CF0" w:rsidP="00762EB9">
            <w:pPr>
              <w:spacing w:line="360" w:lineRule="auto"/>
              <w:jc w:val="center"/>
              <w:rPr>
                <w:sz w:val="24"/>
                <w:szCs w:val="24"/>
                <w:lang w:val="it-IT"/>
              </w:rPr>
            </w:pPr>
          </w:p>
        </w:tc>
      </w:tr>
      <w:tr w:rsidR="001F0CF0" w:rsidRPr="001F0CF0" w:rsidTr="001F0CF0">
        <w:tc>
          <w:tcPr>
            <w:tcW w:w="3147" w:type="dxa"/>
          </w:tcPr>
          <w:p w:rsidR="001F0CF0" w:rsidRPr="005D229A" w:rsidRDefault="001F0CF0" w:rsidP="005D229A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24"/>
                <w:szCs w:val="24"/>
                <w:lang w:val="it-IT"/>
              </w:rPr>
            </w:pPr>
            <w:proofErr w:type="spellStart"/>
            <w:r w:rsidRPr="005D229A">
              <w:rPr>
                <w:sz w:val="24"/>
                <w:szCs w:val="24"/>
                <w:lang w:val="it-IT"/>
              </w:rPr>
              <w:lastRenderedPageBreak/>
              <w:t>Đuričković</w:t>
            </w:r>
            <w:proofErr w:type="spellEnd"/>
            <w:r w:rsidRPr="005D229A">
              <w:rPr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5D229A">
              <w:rPr>
                <w:sz w:val="24"/>
                <w:szCs w:val="24"/>
                <w:lang w:val="it-IT"/>
              </w:rPr>
              <w:t>Jovana</w:t>
            </w:r>
            <w:proofErr w:type="spellEnd"/>
          </w:p>
        </w:tc>
        <w:tc>
          <w:tcPr>
            <w:tcW w:w="789" w:type="dxa"/>
            <w:vAlign w:val="center"/>
          </w:tcPr>
          <w:p w:rsidR="001F0CF0" w:rsidRPr="005D229A" w:rsidRDefault="001F0CF0" w:rsidP="00762EB9">
            <w:pPr>
              <w:spacing w:line="360" w:lineRule="auto"/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708" w:type="dxa"/>
            <w:vAlign w:val="center"/>
          </w:tcPr>
          <w:p w:rsidR="001F0CF0" w:rsidRPr="005D229A" w:rsidRDefault="001F0CF0" w:rsidP="00762EB9">
            <w:pPr>
              <w:spacing w:line="360" w:lineRule="auto"/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F</w:t>
            </w:r>
          </w:p>
        </w:tc>
        <w:tc>
          <w:tcPr>
            <w:tcW w:w="1560" w:type="dxa"/>
            <w:vAlign w:val="center"/>
          </w:tcPr>
          <w:p w:rsidR="001F0CF0" w:rsidRPr="005D229A" w:rsidRDefault="001F0CF0" w:rsidP="00762EB9">
            <w:pPr>
              <w:spacing w:line="360" w:lineRule="auto"/>
              <w:jc w:val="center"/>
              <w:rPr>
                <w:sz w:val="24"/>
                <w:szCs w:val="24"/>
                <w:lang w:val="it-IT"/>
              </w:rPr>
            </w:pPr>
            <w:r w:rsidRPr="005D229A">
              <w:rPr>
                <w:sz w:val="24"/>
                <w:szCs w:val="24"/>
                <w:lang w:val="it-IT"/>
              </w:rPr>
              <w:t>3</w:t>
            </w:r>
          </w:p>
        </w:tc>
        <w:tc>
          <w:tcPr>
            <w:tcW w:w="850" w:type="dxa"/>
            <w:vAlign w:val="center"/>
          </w:tcPr>
          <w:p w:rsidR="001F0CF0" w:rsidRDefault="001F0CF0" w:rsidP="00762EB9">
            <w:pPr>
              <w:spacing w:line="360" w:lineRule="auto"/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5</w:t>
            </w:r>
          </w:p>
        </w:tc>
        <w:tc>
          <w:tcPr>
            <w:tcW w:w="851" w:type="dxa"/>
            <w:vAlign w:val="center"/>
          </w:tcPr>
          <w:p w:rsidR="001F0CF0" w:rsidRDefault="001F0CF0" w:rsidP="00762EB9">
            <w:pPr>
              <w:spacing w:line="360" w:lineRule="auto"/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850" w:type="dxa"/>
            <w:vAlign w:val="center"/>
          </w:tcPr>
          <w:p w:rsidR="001F0CF0" w:rsidRDefault="001F0CF0" w:rsidP="00762EB9">
            <w:pPr>
              <w:spacing w:line="360" w:lineRule="auto"/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851" w:type="dxa"/>
          </w:tcPr>
          <w:p w:rsidR="001F0CF0" w:rsidRDefault="001F0CF0" w:rsidP="00762EB9">
            <w:pPr>
              <w:spacing w:line="360" w:lineRule="auto"/>
              <w:jc w:val="center"/>
              <w:rPr>
                <w:sz w:val="24"/>
                <w:szCs w:val="24"/>
                <w:lang w:val="it-IT"/>
              </w:rPr>
            </w:pPr>
          </w:p>
        </w:tc>
      </w:tr>
    </w:tbl>
    <w:p w:rsidR="005D229A" w:rsidRPr="00B26BF9" w:rsidRDefault="005D229A">
      <w:pPr>
        <w:rPr>
          <w:sz w:val="24"/>
          <w:szCs w:val="24"/>
          <w:lang w:val="it-IT"/>
        </w:rPr>
      </w:pPr>
    </w:p>
    <w:sectPr w:rsidR="005D229A" w:rsidRPr="00B26B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F3C95"/>
    <w:multiLevelType w:val="hybridMultilevel"/>
    <w:tmpl w:val="90BCFD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5165DB"/>
    <w:multiLevelType w:val="hybridMultilevel"/>
    <w:tmpl w:val="90BCFD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57B"/>
    <w:rsid w:val="001F0CF0"/>
    <w:rsid w:val="004434B7"/>
    <w:rsid w:val="005D229A"/>
    <w:rsid w:val="00AD557B"/>
    <w:rsid w:val="00B26BF9"/>
    <w:rsid w:val="00C849D6"/>
    <w:rsid w:val="00CB63FB"/>
    <w:rsid w:val="00D967E8"/>
    <w:rsid w:val="00DD024D"/>
    <w:rsid w:val="00F12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EF26F"/>
  <w15:docId w15:val="{C2B7280F-8E8A-4651-96E0-36B5A6F87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6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6B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italijanski</dc:creator>
  <cp:keywords/>
  <dc:description/>
  <cp:lastModifiedBy>Moderator</cp:lastModifiedBy>
  <cp:revision>6</cp:revision>
  <dcterms:created xsi:type="dcterms:W3CDTF">2021-05-28T10:41:00Z</dcterms:created>
  <dcterms:modified xsi:type="dcterms:W3CDTF">2021-06-09T13:32:00Z</dcterms:modified>
</cp:coreProperties>
</file>